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2B15" w14:textId="77777777" w:rsidR="00524549" w:rsidRDefault="002E56A4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ДОГОВОР </w:t>
      </w:r>
      <w:r w:rsidR="00D74DE7">
        <w:rPr>
          <w:rFonts w:ascii="Times New Roman" w:hAnsi="Times New Roman" w:cs="Times New Roman"/>
          <w:color w:val="000000"/>
        </w:rPr>
        <w:t>№ ___</w:t>
      </w:r>
      <w:r>
        <w:rPr>
          <w:rFonts w:ascii="Times New Roman" w:hAnsi="Times New Roman" w:cs="Times New Roman"/>
          <w:color w:val="000000"/>
        </w:rPr>
        <w:br/>
        <w:t xml:space="preserve">об </w:t>
      </w:r>
      <w:r w:rsidR="00D74DE7">
        <w:rPr>
          <w:rFonts w:ascii="Times New Roman" w:hAnsi="Times New Roman" w:cs="Times New Roman"/>
          <w:color w:val="000000"/>
        </w:rPr>
        <w:t>образовании на обучение по образовательным программам среднего профессионального            образования</w:t>
      </w:r>
    </w:p>
    <w:p w14:paraId="3577B1F3" w14:textId="77777777" w:rsidR="0093162F" w:rsidRDefault="002E56A4" w:rsidP="0093162F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г. Ярославль            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3162F">
        <w:rPr>
          <w:rFonts w:ascii="Times New Roman" w:hAnsi="Times New Roman" w:cs="Times New Roman"/>
          <w:color w:val="000000"/>
        </w:rPr>
        <w:t xml:space="preserve">         </w:t>
      </w:r>
      <w:r w:rsidR="00542C29">
        <w:rPr>
          <w:rFonts w:ascii="Times New Roman" w:hAnsi="Times New Roman" w:cs="Times New Roman"/>
          <w:color w:val="000000"/>
        </w:rPr>
        <w:t>"</w:t>
      </w:r>
      <w:r w:rsidR="00A67921">
        <w:rPr>
          <w:rFonts w:ascii="Times New Roman" w:hAnsi="Times New Roman" w:cs="Times New Roman"/>
          <w:color w:val="000000"/>
        </w:rPr>
        <w:t>__</w:t>
      </w:r>
      <w:r w:rsidR="0093162F">
        <w:rPr>
          <w:rFonts w:ascii="Times New Roman" w:hAnsi="Times New Roman" w:cs="Times New Roman"/>
          <w:color w:val="000000"/>
        </w:rPr>
        <w:t xml:space="preserve">" </w:t>
      </w:r>
      <w:r w:rsidR="00A67921">
        <w:rPr>
          <w:rFonts w:ascii="Times New Roman" w:hAnsi="Times New Roman" w:cs="Times New Roman"/>
          <w:color w:val="000000"/>
        </w:rPr>
        <w:t>_________</w:t>
      </w:r>
      <w:r w:rsidR="0093162F">
        <w:rPr>
          <w:rFonts w:ascii="Times New Roman" w:hAnsi="Times New Roman" w:cs="Times New Roman"/>
          <w:color w:val="000000"/>
        </w:rPr>
        <w:t xml:space="preserve"> 202</w:t>
      </w:r>
      <w:r w:rsidR="00A67921">
        <w:rPr>
          <w:rFonts w:ascii="Times New Roman" w:hAnsi="Times New Roman" w:cs="Times New Roman"/>
          <w:color w:val="000000"/>
        </w:rPr>
        <w:t>__</w:t>
      </w:r>
      <w:r w:rsidR="0093162F">
        <w:rPr>
          <w:rFonts w:ascii="Times New Roman" w:hAnsi="Times New Roman" w:cs="Times New Roman"/>
          <w:color w:val="000000"/>
        </w:rPr>
        <w:t xml:space="preserve">  г.</w:t>
      </w:r>
    </w:p>
    <w:p w14:paraId="4BF291B7" w14:textId="77777777" w:rsidR="00966291" w:rsidRPr="00966291" w:rsidRDefault="00966291" w:rsidP="0093162F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3CCFC89" w14:textId="77777777" w:rsidR="00A67921" w:rsidRDefault="002E56A4" w:rsidP="00A67921">
      <w:pPr>
        <w:pStyle w:val="a3"/>
        <w:tabs>
          <w:tab w:val="left" w:pos="720"/>
          <w:tab w:val="right" w:pos="8505"/>
        </w:tabs>
        <w:spacing w:before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Государственное профессиональное образовательное учреждение Ярославской области «</w:t>
      </w:r>
      <w:r w:rsidR="00A67921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Государственное профессиональное образовательное учреждение Ярославской области «Ярославское музыкальное училище (колледж) имени Л.В. Собинова», именуемое в дальнейшем «Исполнитель», </w:t>
      </w:r>
      <w:r w:rsidR="00A6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Лицензия на </w:t>
      </w:r>
      <w:r w:rsidR="00A67921">
        <w:rPr>
          <w:rFonts w:ascii="Times New Roman" w:eastAsia="MS Mincho" w:hAnsi="Times New Roman" w:cs="Times New Roman"/>
          <w:color w:val="auto"/>
          <w:sz w:val="24"/>
          <w:szCs w:val="24"/>
        </w:rPr>
        <w:t>осуществление образовательной деятельности (</w:t>
      </w:r>
      <w:r w:rsidR="00A6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серия №76Л 02 № 0000663)  </w:t>
      </w:r>
      <w:r w:rsidR="00A67921">
        <w:rPr>
          <w:rFonts w:ascii="Times New Roman" w:eastAsia="MS Mincho" w:hAnsi="Times New Roman" w:cs="Times New Roman"/>
          <w:color w:val="auto"/>
          <w:sz w:val="24"/>
          <w:szCs w:val="24"/>
        </w:rPr>
        <w:t>выданной департаментом образования Ярославской области</w:t>
      </w:r>
      <w:r w:rsidR="00A67921">
        <w:rPr>
          <w:rFonts w:ascii="Times New Roman" w:hAnsi="Times New Roman" w:cs="Times New Roman"/>
          <w:color w:val="auto"/>
          <w:sz w:val="24"/>
          <w:szCs w:val="24"/>
        </w:rPr>
        <w:t xml:space="preserve"> 0</w:t>
      </w:r>
      <w:r w:rsidR="00A6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1.12.2015 бессрочно, </w:t>
      </w:r>
      <w:r w:rsidR="00A67921">
        <w:rPr>
          <w:rFonts w:ascii="Times New Roman" w:hAnsi="Times New Roman" w:cs="Times New Roman"/>
          <w:color w:val="000000"/>
          <w:sz w:val="24"/>
          <w:szCs w:val="24"/>
        </w:rPr>
        <w:t xml:space="preserve"> в лице директора </w:t>
      </w:r>
      <w:r w:rsidR="00A679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Шубиной Светланы Валерьевны, </w:t>
      </w:r>
      <w:r w:rsidR="00A67921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действующей на основании Устава, с одной стороны  и </w:t>
      </w:r>
      <w:r w:rsidR="00A6792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родитель/ официальный представитель</w:t>
      </w:r>
      <w:r w:rsidR="00A679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67921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именуемый в дальнейшем «Заказчик»,  обучающегося </w:t>
      </w:r>
      <w:r w:rsidR="00A6792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ФИО студента</w:t>
      </w:r>
      <w:r w:rsidR="00A67921">
        <w:rPr>
          <w:rFonts w:ascii="Times New Roman" w:hAnsi="Times New Roman" w:cs="Times New Roman"/>
          <w:color w:val="000000"/>
          <w:sz w:val="24"/>
          <w:szCs w:val="24"/>
        </w:rPr>
        <w:t xml:space="preserve"> дата рождения __________, адрес ______________ с другой стороны, совместно именуемые «СТОРОНЫ», заключили настоящий договор  о нижеследующем:</w:t>
      </w:r>
    </w:p>
    <w:p w14:paraId="5A00F28D" w14:textId="77777777" w:rsidR="00524549" w:rsidRDefault="002E56A4" w:rsidP="0093162F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:</w:t>
      </w:r>
    </w:p>
    <w:p w14:paraId="716602CE" w14:textId="77777777" w:rsidR="00524549" w:rsidRDefault="002E56A4">
      <w:pPr>
        <w:pStyle w:val="a3"/>
        <w:tabs>
          <w:tab w:val="left" w:pos="720"/>
          <w:tab w:val="right" w:pos="8505"/>
        </w:tabs>
        <w:spacing w:before="0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. Общие положения</w:t>
      </w:r>
    </w:p>
    <w:p w14:paraId="71869524" w14:textId="77777777" w:rsidR="00131C23" w:rsidRDefault="00BA418B" w:rsidP="00BA418B">
      <w:pPr>
        <w:pStyle w:val="a3"/>
        <w:tabs>
          <w:tab w:val="left" w:pos="720"/>
          <w:tab w:val="right" w:pos="8505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2E56A4">
        <w:rPr>
          <w:rFonts w:ascii="Times New Roman" w:hAnsi="Times New Roman" w:cs="Times New Roman"/>
          <w:color w:val="000000"/>
          <w:sz w:val="24"/>
          <w:szCs w:val="24"/>
        </w:rPr>
        <w:t>Исполнитель предоставляет, а Заказчик оплачивает следующие дополнительные услуги:</w:t>
      </w:r>
    </w:p>
    <w:p w14:paraId="53146D1B" w14:textId="77777777" w:rsidR="00542C29" w:rsidRDefault="00542C29" w:rsidP="00BA418B">
      <w:pPr>
        <w:pStyle w:val="a3"/>
        <w:tabs>
          <w:tab w:val="left" w:pos="720"/>
          <w:tab w:val="right" w:pos="8505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562"/>
        <w:gridCol w:w="2626"/>
        <w:gridCol w:w="2052"/>
        <w:gridCol w:w="2111"/>
        <w:gridCol w:w="1716"/>
        <w:gridCol w:w="1418"/>
      </w:tblGrid>
      <w:tr w:rsidR="00524549" w14:paraId="2291334E" w14:textId="77777777" w:rsidTr="00DB1C57">
        <w:tc>
          <w:tcPr>
            <w:tcW w:w="562" w:type="dxa"/>
          </w:tcPr>
          <w:p w14:paraId="51AA755B" w14:textId="77777777"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26" w:type="dxa"/>
          </w:tcPr>
          <w:p w14:paraId="13650804" w14:textId="77777777"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2052" w:type="dxa"/>
          </w:tcPr>
          <w:p w14:paraId="25F140C5" w14:textId="77777777"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предоставления  (оказания) услуг (индивидуальная, групповая)</w:t>
            </w:r>
          </w:p>
        </w:tc>
        <w:tc>
          <w:tcPr>
            <w:tcW w:w="2111" w:type="dxa"/>
          </w:tcPr>
          <w:p w14:paraId="334E8BB3" w14:textId="77777777"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Наименование, направленность и уровень реализуемой программы</w:t>
            </w:r>
          </w:p>
        </w:tc>
        <w:tc>
          <w:tcPr>
            <w:tcW w:w="1716" w:type="dxa"/>
          </w:tcPr>
          <w:p w14:paraId="67522C77" w14:textId="77777777"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реализуемой программы</w:t>
            </w:r>
          </w:p>
        </w:tc>
        <w:tc>
          <w:tcPr>
            <w:tcW w:w="1418" w:type="dxa"/>
          </w:tcPr>
          <w:p w14:paraId="5680B449" w14:textId="77777777" w:rsidR="00524549" w:rsidRDefault="002E56A4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3162F" w14:paraId="424E2E00" w14:textId="77777777" w:rsidTr="00DB1C57">
        <w:trPr>
          <w:trHeight w:val="1136"/>
        </w:trPr>
        <w:tc>
          <w:tcPr>
            <w:tcW w:w="562" w:type="dxa"/>
          </w:tcPr>
          <w:p w14:paraId="376A088F" w14:textId="77777777"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79D72BE4" w14:textId="77777777"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BBB0C7" w14:textId="77777777"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</w:tcPr>
          <w:p w14:paraId="1179B250" w14:textId="77777777" w:rsidR="0093162F" w:rsidRDefault="00D74DE7" w:rsidP="00A67921">
            <w:pPr>
              <w:pStyle w:val="a3"/>
              <w:tabs>
                <w:tab w:val="left" w:pos="720"/>
                <w:tab w:val="right" w:pos="8505"/>
              </w:tabs>
              <w:spacing w:befor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2052" w:type="dxa"/>
          </w:tcPr>
          <w:p w14:paraId="04BA6FBF" w14:textId="77777777" w:rsidR="0093162F" w:rsidRDefault="00D74DE7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Индивидуальная;</w:t>
            </w:r>
            <w:r w:rsidR="00931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5DAD34" w14:textId="77777777"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  <w:p w14:paraId="47CA9448" w14:textId="77777777"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A779AE" w14:textId="77777777"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F3D4C9" w14:textId="77777777"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</w:tcPr>
          <w:p w14:paraId="35371549" w14:textId="77777777" w:rsidR="0093162F" w:rsidRDefault="00D74DE7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подготовки специалиста среднего звена</w:t>
            </w:r>
          </w:p>
        </w:tc>
        <w:tc>
          <w:tcPr>
            <w:tcW w:w="1716" w:type="dxa"/>
          </w:tcPr>
          <w:p w14:paraId="1D386B70" w14:textId="77777777" w:rsidR="0093162F" w:rsidRDefault="0093162F" w:rsidP="00655B52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7E59F8" w14:textId="77777777" w:rsidR="0093162F" w:rsidRDefault="0093162F" w:rsidP="0093162F">
            <w:pPr>
              <w:pStyle w:val="a3"/>
              <w:tabs>
                <w:tab w:val="left" w:pos="720"/>
                <w:tab w:val="right" w:pos="8505"/>
              </w:tabs>
              <w:spacing w:befor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478499" w14:textId="77777777" w:rsidR="00524549" w:rsidRDefault="00524549">
      <w:pPr>
        <w:jc w:val="both"/>
        <w:rPr>
          <w:rFonts w:ascii="Times New Roman" w:hAnsi="Times New Roman" w:cs="Times New Roman"/>
          <w:color w:val="000000"/>
        </w:rPr>
      </w:pPr>
    </w:p>
    <w:p w14:paraId="6EB6D02C" w14:textId="77777777" w:rsidR="00131C23" w:rsidRPr="00966291" w:rsidRDefault="00131C23" w:rsidP="00893579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765D2C14" w14:textId="77777777" w:rsidR="00524549" w:rsidRDefault="002E56A4" w:rsidP="00893579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II. Права Исполнителя, Заказчика и Обучающегося</w:t>
      </w:r>
    </w:p>
    <w:p w14:paraId="6F710475" w14:textId="77777777" w:rsidR="00524549" w:rsidRDefault="002E56A4">
      <w:pPr>
        <w:spacing w:before="100" w:beforeAutospacing="1" w:after="100" w:afterAutospacing="1"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2.1. Исполнитель вправе: </w:t>
      </w:r>
    </w:p>
    <w:p w14:paraId="5DC4ECD2" w14:textId="77777777" w:rsidR="00524549" w:rsidRDefault="002E56A4">
      <w:pPr>
        <w:spacing w:before="100" w:beforeAutospacing="1" w:after="100" w:afterAutospacing="1"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14:paraId="66BE18EA" w14:textId="77777777" w:rsidR="00524549" w:rsidRDefault="002E56A4">
      <w:pPr>
        <w:spacing w:before="100" w:beforeAutospacing="1" w:after="100" w:afterAutospacing="1"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</w:t>
      </w:r>
    </w:p>
    <w:p w14:paraId="25CEC70A" w14:textId="77777777" w:rsidR="00524549" w:rsidRDefault="002E56A4">
      <w:pPr>
        <w:spacing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08B6920B" w14:textId="77777777" w:rsidR="00524549" w:rsidRDefault="002E56A4">
      <w:pPr>
        <w:spacing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</w:p>
    <w:p w14:paraId="5F0D6771" w14:textId="77777777" w:rsidR="00524549" w:rsidRDefault="002E56A4">
      <w:pPr>
        <w:spacing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Обучающийся также вправе:</w:t>
      </w:r>
    </w:p>
    <w:p w14:paraId="204643C7" w14:textId="77777777" w:rsidR="00524549" w:rsidRDefault="002E56A4">
      <w:pPr>
        <w:spacing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2A2E815" w14:textId="77777777" w:rsidR="00524549" w:rsidRDefault="002E56A4">
      <w:pPr>
        <w:spacing w:line="320" w:lineRule="exac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2.3.2. Обращаться к Исполнителю по вопросам, касающимся образовательного процесса.</w:t>
      </w:r>
    </w:p>
    <w:p w14:paraId="7EAE4FB5" w14:textId="77777777" w:rsidR="00524549" w:rsidRDefault="00524549">
      <w:pPr>
        <w:rPr>
          <w:rFonts w:ascii="Times New Roman" w:hAnsi="Times New Roman" w:cs="Times New Roman"/>
          <w:color w:val="000000"/>
        </w:rPr>
      </w:pPr>
    </w:p>
    <w:p w14:paraId="0034CA0B" w14:textId="77777777" w:rsidR="00524549" w:rsidRDefault="002E56A4">
      <w:pPr>
        <w:ind w:left="708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III. Обязанности Исполнителя, Заказчика и Обучающегося</w:t>
      </w:r>
    </w:p>
    <w:p w14:paraId="0437C212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 Исполнитель обязан: </w:t>
      </w:r>
    </w:p>
    <w:p w14:paraId="6A1CD73F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6F7A88A0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4AD85C08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занятий Исполнителя. </w:t>
      </w:r>
    </w:p>
    <w:p w14:paraId="694F8D20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2BE5E5E2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3.1.5. Сохранить место за Обучающимся в случае пропуска занятий по уважительным причинам (с учетом оплаты услуг, предусмотренных разделом I настоящего Договора). </w:t>
      </w:r>
    </w:p>
    <w:p w14:paraId="2DB0E01A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3.1.6. Принимать от Обучающегося и (или) Заказчика плату за образовательные услуги. </w:t>
      </w:r>
    </w:p>
    <w:p w14:paraId="7592067B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. </w:t>
      </w:r>
    </w:p>
    <w:p w14:paraId="7E0F8FFF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14:paraId="36141875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 </w:t>
      </w:r>
    </w:p>
    <w:p w14:paraId="3BFB0CDB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3.3.1. Выполнять задания для подготовки к занятиям, предусмотренным учебным планом, в том числе индивидуальным. </w:t>
      </w:r>
    </w:p>
    <w:p w14:paraId="29290AEC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3.3.2. Извещать Исполнителя о причинах отсутствия на занятиях. </w:t>
      </w:r>
    </w:p>
    <w:p w14:paraId="2694BFA6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33891AD2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2DD6CA20" w14:textId="77777777" w:rsidR="00524549" w:rsidRPr="00966291" w:rsidRDefault="0052454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414ED51" w14:textId="77777777" w:rsidR="00524549" w:rsidRDefault="002E56A4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IV. Стоимость услуг, сроки и порядок их оплаты</w:t>
      </w:r>
    </w:p>
    <w:p w14:paraId="51E0FF09" w14:textId="77777777" w:rsidR="00A67921" w:rsidRDefault="002E56A4" w:rsidP="0093612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4.1.</w:t>
      </w:r>
      <w:r w:rsidR="00210680" w:rsidRPr="0021068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Общая стоимость платных образовательных услуг за весь период обучения, указанный в п. 1,  составляет </w:t>
      </w:r>
      <w:r w:rsidR="00A67921">
        <w:rPr>
          <w:rFonts w:ascii="Times New Roman" w:hAnsi="Times New Roman" w:cs="Times New Roman"/>
          <w:color w:val="000000"/>
          <w:u w:val="single"/>
        </w:rPr>
        <w:t>ХХХХХХ</w:t>
      </w:r>
      <w:r w:rsidR="00445678" w:rsidRPr="00936126">
        <w:rPr>
          <w:rFonts w:ascii="Times New Roman" w:hAnsi="Times New Roman" w:cs="Times New Roman"/>
          <w:color w:val="000000"/>
          <w:u w:val="single"/>
        </w:rPr>
        <w:t xml:space="preserve"> ()  </w:t>
      </w:r>
      <w:r w:rsidRPr="00936126">
        <w:rPr>
          <w:rFonts w:ascii="Times New Roman" w:hAnsi="Times New Roman" w:cs="Times New Roman"/>
          <w:color w:val="000000"/>
          <w:u w:val="single"/>
        </w:rPr>
        <w:t>рублей</w:t>
      </w:r>
      <w:r>
        <w:rPr>
          <w:rFonts w:ascii="Times New Roman" w:hAnsi="Times New Roman" w:cs="Times New Roman"/>
          <w:color w:val="000000"/>
        </w:rPr>
        <w:t xml:space="preserve"> (НДС не облагается).</w:t>
      </w:r>
      <w:r w:rsidR="00A67921" w:rsidRPr="00A67921">
        <w:rPr>
          <w:rFonts w:ascii="Times New Roman" w:hAnsi="Times New Roman" w:cs="Times New Roman"/>
          <w:color w:val="000000"/>
        </w:rPr>
        <w:t xml:space="preserve"> </w:t>
      </w:r>
    </w:p>
    <w:p w14:paraId="3FA4E877" w14:textId="77777777" w:rsidR="00A67921" w:rsidRDefault="00A67921" w:rsidP="0093612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 год обучения стоимость обучения составляет (сумма)</w:t>
      </w:r>
    </w:p>
    <w:p w14:paraId="34770229" w14:textId="77777777" w:rsidR="00A67921" w:rsidRDefault="00936126" w:rsidP="0093612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 второй год обучения стоимость составляет </w:t>
      </w:r>
      <w:r w:rsidR="00A67921">
        <w:rPr>
          <w:rFonts w:ascii="Times New Roman" w:hAnsi="Times New Roman" w:cs="Times New Roman"/>
          <w:color w:val="000000"/>
        </w:rPr>
        <w:t>(сумма)</w:t>
      </w:r>
    </w:p>
    <w:p w14:paraId="549AAC12" w14:textId="77777777" w:rsidR="00A67921" w:rsidRDefault="00936126" w:rsidP="0093612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 третий год обучения стоимость составляет </w:t>
      </w:r>
      <w:r w:rsidR="00A67921">
        <w:rPr>
          <w:rFonts w:ascii="Times New Roman" w:hAnsi="Times New Roman" w:cs="Times New Roman"/>
          <w:color w:val="000000"/>
        </w:rPr>
        <w:t>(сумма)</w:t>
      </w:r>
    </w:p>
    <w:p w14:paraId="4CC80BD3" w14:textId="77777777" w:rsidR="00936126" w:rsidRDefault="00936126" w:rsidP="0093612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 четвертый год обучения стоимость составляет  </w:t>
      </w:r>
      <w:r w:rsidR="00A67921">
        <w:rPr>
          <w:rFonts w:ascii="Times New Roman" w:hAnsi="Times New Roman" w:cs="Times New Roman"/>
          <w:color w:val="000000"/>
        </w:rPr>
        <w:t>(сумма)</w:t>
      </w:r>
    </w:p>
    <w:p w14:paraId="317A7CF6" w14:textId="77777777" w:rsidR="00A67921" w:rsidRDefault="00A67921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4318C501" w14:textId="77777777" w:rsidR="00524549" w:rsidRDefault="002E56A4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284A96D3" w14:textId="77777777" w:rsidR="00A67921" w:rsidRDefault="00A67921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5088DFDD" w14:textId="77777777" w:rsidR="0093162F" w:rsidRDefault="00A712EE" w:rsidP="0093162F">
      <w:pPr>
        <w:spacing w:before="100" w:before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4.2</w:t>
      </w:r>
      <w:r w:rsidR="00936126">
        <w:rPr>
          <w:rFonts w:ascii="Times New Roman" w:hAnsi="Times New Roman" w:cs="Times New Roman"/>
          <w:color w:val="000000"/>
        </w:rPr>
        <w:t>. Оплата производится путем перечисления денежных средств на расчетный банковский счет Училища ежемесячно за</w:t>
      </w:r>
      <w:r w:rsidR="00A67921">
        <w:rPr>
          <w:rFonts w:ascii="Times New Roman" w:hAnsi="Times New Roman" w:cs="Times New Roman"/>
          <w:color w:val="000000"/>
        </w:rPr>
        <w:t xml:space="preserve"> 1</w:t>
      </w:r>
      <w:r w:rsidR="00936126">
        <w:rPr>
          <w:rFonts w:ascii="Times New Roman" w:hAnsi="Times New Roman" w:cs="Times New Roman"/>
          <w:color w:val="000000"/>
        </w:rPr>
        <w:t>-</w:t>
      </w:r>
      <w:r w:rsidR="00A67921">
        <w:rPr>
          <w:rFonts w:ascii="Times New Roman" w:hAnsi="Times New Roman" w:cs="Times New Roman"/>
          <w:color w:val="000000"/>
        </w:rPr>
        <w:t>ый год обучения – ХХХХ р</w:t>
      </w:r>
      <w:r w:rsidR="00936126">
        <w:rPr>
          <w:rFonts w:ascii="Times New Roman" w:hAnsi="Times New Roman" w:cs="Times New Roman"/>
          <w:color w:val="000000"/>
        </w:rPr>
        <w:t xml:space="preserve">ублей; за 2-ой год обучения </w:t>
      </w:r>
      <w:r w:rsidR="00A67921">
        <w:rPr>
          <w:rFonts w:ascii="Times New Roman" w:hAnsi="Times New Roman" w:cs="Times New Roman"/>
          <w:color w:val="000000"/>
        </w:rPr>
        <w:t>ХХХХ</w:t>
      </w:r>
      <w:r w:rsidR="00936126">
        <w:rPr>
          <w:rFonts w:ascii="Times New Roman" w:hAnsi="Times New Roman" w:cs="Times New Roman"/>
          <w:color w:val="000000"/>
        </w:rPr>
        <w:t xml:space="preserve"> рублей; за 3-ий год обучения </w:t>
      </w:r>
      <w:r w:rsidR="00A67921">
        <w:rPr>
          <w:rFonts w:ascii="Times New Roman" w:hAnsi="Times New Roman" w:cs="Times New Roman"/>
          <w:color w:val="000000"/>
        </w:rPr>
        <w:t>ХХХХ</w:t>
      </w:r>
      <w:r w:rsidR="00936126">
        <w:rPr>
          <w:rFonts w:ascii="Times New Roman" w:hAnsi="Times New Roman" w:cs="Times New Roman"/>
          <w:color w:val="000000"/>
        </w:rPr>
        <w:t xml:space="preserve"> рублей; за 4-ый год обучения </w:t>
      </w:r>
      <w:r w:rsidR="00A67921">
        <w:rPr>
          <w:rFonts w:ascii="Times New Roman" w:hAnsi="Times New Roman" w:cs="Times New Roman"/>
          <w:color w:val="000000"/>
        </w:rPr>
        <w:t>ХХХХ</w:t>
      </w:r>
      <w:r w:rsidR="00936126">
        <w:rPr>
          <w:rFonts w:ascii="Times New Roman" w:hAnsi="Times New Roman" w:cs="Times New Roman"/>
          <w:color w:val="000000"/>
        </w:rPr>
        <w:t xml:space="preserve"> рублей.</w:t>
      </w:r>
    </w:p>
    <w:p w14:paraId="2E00F881" w14:textId="77777777" w:rsidR="0093162F" w:rsidRDefault="00936126" w:rsidP="0093162F">
      <w:pPr>
        <w:spacing w:before="100" w:before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Оплата осу</w:t>
      </w:r>
      <w:r w:rsidR="00895DD1">
        <w:rPr>
          <w:rFonts w:ascii="Times New Roman" w:hAnsi="Times New Roman" w:cs="Times New Roman"/>
          <w:color w:val="000000"/>
        </w:rPr>
        <w:t>ществляется Заказчиком в течение</w:t>
      </w:r>
      <w:r>
        <w:rPr>
          <w:rFonts w:ascii="Times New Roman" w:hAnsi="Times New Roman" w:cs="Times New Roman"/>
          <w:color w:val="000000"/>
        </w:rPr>
        <w:t xml:space="preserve"> 10 (десяти) рабочих дней </w:t>
      </w:r>
      <w:r w:rsidR="00A67DD5">
        <w:rPr>
          <w:rFonts w:ascii="Times New Roman" w:hAnsi="Times New Roman" w:cs="Times New Roman"/>
          <w:color w:val="000000"/>
        </w:rPr>
        <w:t>до начала оплачиваемого месяца в безналичном порядке на счет, указанный в п.9 настоящего договора.</w:t>
      </w:r>
    </w:p>
    <w:p w14:paraId="764A30D2" w14:textId="77777777" w:rsidR="00C91E7A" w:rsidRDefault="00895DD1">
      <w:pPr>
        <w:spacing w:before="100" w:before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4.3. </w:t>
      </w:r>
      <w:r w:rsidR="00966291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случае болезни Обучающегося при наличии медицинской справки </w:t>
      </w:r>
      <w:r w:rsidR="00A518DF">
        <w:rPr>
          <w:rFonts w:ascii="Times New Roman" w:hAnsi="Times New Roman" w:cs="Times New Roman"/>
          <w:color w:val="000000"/>
        </w:rPr>
        <w:t>Исполнитель</w:t>
      </w:r>
      <w:r>
        <w:rPr>
          <w:rFonts w:ascii="Times New Roman" w:hAnsi="Times New Roman" w:cs="Times New Roman"/>
          <w:color w:val="000000"/>
        </w:rPr>
        <w:t xml:space="preserve"> должен провести пропущенные занятия.</w:t>
      </w:r>
    </w:p>
    <w:p w14:paraId="173FDED4" w14:textId="77777777" w:rsidR="00966291" w:rsidRPr="00966291" w:rsidRDefault="00966291">
      <w:pPr>
        <w:spacing w:before="100" w:beforeAutospacing="1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8542C48" w14:textId="77777777" w:rsidR="00524549" w:rsidRDefault="002E56A4">
      <w:pPr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V. Основания изменения и расторжения договора</w:t>
      </w:r>
    </w:p>
    <w:p w14:paraId="203381A7" w14:textId="77777777" w:rsidR="00966291" w:rsidRDefault="00966291">
      <w:pPr>
        <w:contextualSpacing/>
        <w:jc w:val="center"/>
        <w:rPr>
          <w:rFonts w:ascii="Times New Roman" w:hAnsi="Times New Roman" w:cs="Times New Roman"/>
          <w:color w:val="000000"/>
        </w:rPr>
      </w:pPr>
    </w:p>
    <w:p w14:paraId="73019FAF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2057E95F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5.2. Настоящий Договор может быть расторгнут по соглашению Сторон. </w:t>
      </w:r>
    </w:p>
    <w:p w14:paraId="67A0B175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5.3. Настоящий Договор может быть расторгнут по инициативе Исполнителя в одностороннем порядке в случаях: </w:t>
      </w:r>
    </w:p>
    <w:p w14:paraId="1AC4CE71" w14:textId="77777777" w:rsidR="00524549" w:rsidRDefault="002E56A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14:paraId="0B307EF9" w14:textId="77777777" w:rsidR="00524549" w:rsidRDefault="002E56A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просрочки оплаты стоимости платных образовательных услуг; </w:t>
      </w:r>
    </w:p>
    <w:p w14:paraId="5E83D997" w14:textId="77777777" w:rsidR="00524549" w:rsidRDefault="002E56A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14:paraId="033F6C79" w14:textId="77777777" w:rsidR="00524549" w:rsidRDefault="002E56A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иных случаях, предусмотренных законодательством Российской Федерации.</w:t>
      </w:r>
    </w:p>
    <w:p w14:paraId="3330FFAD" w14:textId="77777777" w:rsidR="00524549" w:rsidRDefault="00524549">
      <w:pPr>
        <w:pStyle w:val="a4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</w:p>
    <w:p w14:paraId="79CD5FA5" w14:textId="77777777" w:rsidR="00524549" w:rsidRDefault="002E56A4" w:rsidP="003A7C47">
      <w:pPr>
        <w:pStyle w:val="a4"/>
        <w:spacing w:before="100" w:beforeAutospacing="1" w:after="100" w:afterAutospacing="1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5.4. Настоящий Договор расторгается досрочно:</w:t>
      </w:r>
    </w:p>
    <w:p w14:paraId="56DB3EF1" w14:textId="77777777" w:rsidR="00524549" w:rsidRPr="00966291" w:rsidRDefault="00524549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40A8316" w14:textId="77777777" w:rsidR="00524549" w:rsidRDefault="002E56A4">
      <w:pPr>
        <w:pStyle w:val="a4"/>
        <w:numPr>
          <w:ilvl w:val="0"/>
          <w:numId w:val="2"/>
        </w:numPr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14:paraId="1253AD2D" w14:textId="77777777" w:rsidR="00524549" w:rsidRDefault="002E56A4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14:paraId="2F274415" w14:textId="77777777" w:rsidR="00524549" w:rsidRDefault="002E56A4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обстоятельствам, не зависящим от воли  несовершеннолетнего Обучающегося и Исполнителя, в том числе в случае ликвидации Исполнителя. </w:t>
      </w:r>
    </w:p>
    <w:p w14:paraId="106B9DF7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 </w:t>
      </w:r>
    </w:p>
    <w:p w14:paraId="0B97D963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14:paraId="5B7B5779" w14:textId="77777777" w:rsidR="00524549" w:rsidRDefault="0052454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</w:p>
    <w:p w14:paraId="25D792C0" w14:textId="77777777" w:rsidR="00524549" w:rsidRDefault="002E56A4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VI. Ответственность Исполнителя, Заказчика и Обучающегося</w:t>
      </w:r>
    </w:p>
    <w:p w14:paraId="5A25A8C3" w14:textId="77777777" w:rsidR="002E56A4" w:rsidRDefault="002E56A4">
      <w:pPr>
        <w:jc w:val="center"/>
        <w:rPr>
          <w:rFonts w:ascii="Times New Roman" w:hAnsi="Times New Roman" w:cs="Times New Roman"/>
          <w:color w:val="000000"/>
        </w:rPr>
      </w:pPr>
    </w:p>
    <w:p w14:paraId="71C838F2" w14:textId="77777777"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293DA2A3" w14:textId="77777777"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6.2.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 Договора. </w:t>
      </w:r>
    </w:p>
    <w:p w14:paraId="3C951178" w14:textId="77777777"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6.3.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14:paraId="3DCC02A8" w14:textId="77777777" w:rsidR="00524549" w:rsidRDefault="00524549">
      <w:pPr>
        <w:jc w:val="both"/>
        <w:rPr>
          <w:rFonts w:ascii="Times New Roman" w:hAnsi="Times New Roman" w:cs="Times New Roman"/>
          <w:color w:val="000000"/>
        </w:rPr>
      </w:pPr>
    </w:p>
    <w:p w14:paraId="568ECD9B" w14:textId="77777777" w:rsidR="00524549" w:rsidRDefault="002E56A4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VII. Срок действия Договора</w:t>
      </w:r>
    </w:p>
    <w:p w14:paraId="3F72A6B3" w14:textId="77777777" w:rsidR="00524549" w:rsidRDefault="002E56A4">
      <w:pPr>
        <w:spacing w:before="120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2C71F061" w14:textId="77777777" w:rsidR="002E56A4" w:rsidRDefault="002E56A4">
      <w:pPr>
        <w:spacing w:before="120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</w:p>
    <w:p w14:paraId="2A1F7A6D" w14:textId="77777777" w:rsidR="00524549" w:rsidRDefault="002E56A4">
      <w:pPr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VIII. Заключительные положения</w:t>
      </w:r>
    </w:p>
    <w:p w14:paraId="14A8827D" w14:textId="77777777" w:rsidR="00131C23" w:rsidRDefault="00131C23">
      <w:pPr>
        <w:contextualSpacing/>
        <w:jc w:val="center"/>
        <w:rPr>
          <w:rFonts w:ascii="Times New Roman" w:hAnsi="Times New Roman" w:cs="Times New Roman"/>
          <w:color w:val="000000"/>
        </w:rPr>
      </w:pPr>
    </w:p>
    <w:p w14:paraId="1FA2B58D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8.1. Сведения, указанные в настоящем Договоре, соответствуют информации, размещенной на официальном сайте ГПОУ ЯО «Ярославского музыкального училища (колледжа) им. Л.В. Собинова»  в сети «Интернет» на дату заключения настоящего Договора. </w:t>
      </w:r>
    </w:p>
    <w:p w14:paraId="401BA848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</w:t>
      </w:r>
      <w:r>
        <w:rPr>
          <w:rFonts w:ascii="Times New Roman" w:hAnsi="Times New Roman" w:cs="Times New Roman"/>
          <w:color w:val="000000"/>
        </w:rPr>
        <w:lastRenderedPageBreak/>
        <w:t xml:space="preserve">до даты издания приказа об окончании обучения или отчислении Обучающегося из образовательной организации. </w:t>
      </w:r>
    </w:p>
    <w:p w14:paraId="0013A5A1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8.3.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0CC5D24E" w14:textId="77777777" w:rsidR="00524549" w:rsidRDefault="002E56A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8.4. Изменения Договора оформляются дополнительными соглашениями к Договору. </w:t>
      </w:r>
    </w:p>
    <w:p w14:paraId="1C21B263" w14:textId="77777777" w:rsidR="00524549" w:rsidRDefault="0052454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</w:p>
    <w:p w14:paraId="53C53C00" w14:textId="77777777" w:rsidR="00524549" w:rsidRDefault="002E56A4">
      <w:pPr>
        <w:spacing w:after="100" w:afterAutospacing="1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IX. Адреса, реквизиты и подписи сторон</w:t>
      </w:r>
    </w:p>
    <w:p w14:paraId="509BB0ED" w14:textId="77777777" w:rsidR="00AC35CC" w:rsidRDefault="00AC35CC">
      <w:pPr>
        <w:spacing w:after="100" w:afterAutospacing="1"/>
        <w:contextualSpacing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5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3969"/>
      </w:tblGrid>
      <w:tr w:rsidR="00AC35CC" w14:paraId="08CC833E" w14:textId="77777777" w:rsidTr="00E2796C">
        <w:tc>
          <w:tcPr>
            <w:tcW w:w="3686" w:type="dxa"/>
          </w:tcPr>
          <w:p w14:paraId="7FDF67A2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Исполнитель:</w:t>
            </w:r>
          </w:p>
          <w:p w14:paraId="3897B580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ГПОУ ЯО </w:t>
            </w:r>
          </w:p>
          <w:p w14:paraId="2F1ACEE3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«Ярославское </w:t>
            </w:r>
          </w:p>
          <w:p w14:paraId="327F96B5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музыкальное училище (колледж) </w:t>
            </w:r>
            <w:r>
              <w:rPr>
                <w:rFonts w:ascii="Times New Roman" w:hAnsi="Times New Roman" w:cs="Times New Roman"/>
                <w:color w:val="000000"/>
              </w:rPr>
              <w:br/>
              <w:t>им. Л.В. Собинова»</w:t>
            </w:r>
          </w:p>
          <w:p w14:paraId="63C57917" w14:textId="77777777" w:rsidR="00AC35CC" w:rsidRPr="005F0414" w:rsidRDefault="00AC35CC" w:rsidP="00E2796C">
            <w:pPr>
              <w:spacing w:before="120"/>
              <w:rPr>
                <w:rFonts w:ascii="Times New Roman" w:eastAsia="MS Mincho" w:hAnsi="Times New Roman" w:cs="Times New Roman"/>
              </w:rPr>
            </w:pPr>
            <w:r w:rsidRPr="005F0414">
              <w:rPr>
                <w:rFonts w:ascii="Times New Roman" w:eastAsia="MS Mincho" w:hAnsi="Times New Roman" w:cs="Times New Roman"/>
              </w:rPr>
              <w:t>150000, г. Ярославль, ул. Собинова, д. 5</w:t>
            </w:r>
          </w:p>
          <w:p w14:paraId="29C3514E" w14:textId="77777777" w:rsidR="00AC35CC" w:rsidRPr="005F0414" w:rsidRDefault="00AC35CC" w:rsidP="00E2796C">
            <w:pPr>
              <w:spacing w:before="100" w:beforeAutospacing="1" w:after="100" w:afterAutospacing="1"/>
              <w:rPr>
                <w:rFonts w:ascii="Times New Roman" w:eastAsia="MS Mincho" w:hAnsi="Times New Roman" w:cs="Times New Roman"/>
              </w:rPr>
            </w:pPr>
            <w:r w:rsidRPr="005F0414">
              <w:rPr>
                <w:rFonts w:ascii="Times New Roman" w:eastAsia="MS Mincho" w:hAnsi="Times New Roman" w:cs="Times New Roman"/>
              </w:rPr>
              <w:t>ИНН 7604032551</w:t>
            </w:r>
            <w:r>
              <w:rPr>
                <w:rFonts w:ascii="Times New Roman" w:eastAsia="MS Mincho" w:hAnsi="Times New Roman" w:cs="Times New Roman"/>
              </w:rPr>
              <w:t xml:space="preserve">  </w:t>
            </w:r>
            <w:r w:rsidRPr="005F0414">
              <w:rPr>
                <w:rFonts w:ascii="Times New Roman" w:eastAsia="MS Mincho" w:hAnsi="Times New Roman" w:cs="Times New Roman"/>
              </w:rPr>
              <w:t>КПП 760401001</w:t>
            </w:r>
          </w:p>
          <w:p w14:paraId="4512F108" w14:textId="77777777"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Банковские реквизиты </w:t>
            </w:r>
            <w:r w:rsidR="00510972">
              <w:rPr>
                <w:rFonts w:ascii="Times New Roman" w:eastAsia="MS Mincho" w:hAnsi="Times New Roman" w:cs="Times New Roman"/>
                <w:sz w:val="24"/>
                <w:szCs w:val="24"/>
              </w:rPr>
              <w:t>М</w:t>
            </w: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Ф ЯО (ГПОУ ЯО «Ярославское музыкальное училище (колледж) им. Л.В. Собинова», л/с 902050146).</w:t>
            </w:r>
          </w:p>
          <w:p w14:paraId="02B595A1" w14:textId="77777777"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Отделение Ярославль банка России/УФК по Ярославской области г. Ярославль</w:t>
            </w:r>
          </w:p>
          <w:p w14:paraId="0B39ED2D" w14:textId="77777777"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Сч</w:t>
            </w:r>
            <w:proofErr w:type="spellEnd"/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№ 03224643780000007101</w:t>
            </w:r>
          </w:p>
          <w:p w14:paraId="484C86DB" w14:textId="77777777"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Кор.сч</w:t>
            </w:r>
            <w:proofErr w:type="spellEnd"/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№ 40102810245370000065</w:t>
            </w:r>
          </w:p>
          <w:p w14:paraId="3ADE502C" w14:textId="77777777"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БИК 017888102</w:t>
            </w:r>
          </w:p>
          <w:p w14:paraId="7DB6839E" w14:textId="77777777"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ОКТМО 78701000</w:t>
            </w:r>
          </w:p>
          <w:p w14:paraId="5DE44A38" w14:textId="77777777" w:rsidR="00AC35CC" w:rsidRPr="005F0414" w:rsidRDefault="00AC35CC" w:rsidP="00E2796C">
            <w:pPr>
              <w:pStyle w:val="a8"/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ОКПО 02177760</w:t>
            </w:r>
          </w:p>
          <w:p w14:paraId="1A003012" w14:textId="77777777" w:rsidR="00AC35CC" w:rsidRPr="005F0414" w:rsidRDefault="00AC35CC" w:rsidP="00E2796C">
            <w:pPr>
              <w:pStyle w:val="a8"/>
              <w:spacing w:before="12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F0414">
              <w:rPr>
                <w:rFonts w:ascii="Times New Roman" w:eastAsia="MS Mincho" w:hAnsi="Times New Roman" w:cs="Times New Roman"/>
                <w:sz w:val="24"/>
                <w:szCs w:val="24"/>
              </w:rPr>
              <w:t>ОКОПФ</w:t>
            </w:r>
            <w:r w:rsidRPr="005F041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72</w:t>
            </w:r>
          </w:p>
          <w:p w14:paraId="1440E155" w14:textId="77777777" w:rsidR="00AC35CC" w:rsidRDefault="00AC35CC" w:rsidP="00E2796C">
            <w:pPr>
              <w:rPr>
                <w:rStyle w:val="aa"/>
                <w:rFonts w:ascii="Times New Roman" w:hAnsi="Times New Roman" w:cs="Times New Roman"/>
              </w:rPr>
            </w:pPr>
            <w:r w:rsidRPr="005F1540">
              <w:rPr>
                <w:rFonts w:ascii="Times New Roman" w:hAnsi="Times New Roman" w:cs="Times New Roman"/>
              </w:rPr>
              <w:t>Тел./факс (4852) 30-</w:t>
            </w:r>
            <w:r>
              <w:rPr>
                <w:rFonts w:ascii="Times New Roman" w:hAnsi="Times New Roman" w:cs="Times New Roman"/>
              </w:rPr>
              <w:t>75</w:t>
            </w:r>
            <w:r w:rsidRPr="005F154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97, 72-61-38</w:t>
            </w:r>
            <w:r w:rsidRPr="005F1540">
              <w:rPr>
                <w:rFonts w:ascii="Times New Roman" w:hAnsi="Times New Roman" w:cs="Times New Roman"/>
              </w:rPr>
              <w:br/>
            </w:r>
            <w:r w:rsidRPr="005F1540">
              <w:rPr>
                <w:rFonts w:ascii="Times New Roman" w:hAnsi="Times New Roman" w:cs="Times New Roman"/>
                <w:lang w:val="en-US"/>
              </w:rPr>
              <w:t>e</w:t>
            </w:r>
            <w:r w:rsidRPr="005F1540">
              <w:rPr>
                <w:rFonts w:ascii="Times New Roman" w:hAnsi="Times New Roman" w:cs="Times New Roman"/>
              </w:rPr>
              <w:t>-</w:t>
            </w:r>
            <w:r w:rsidRPr="005F1540">
              <w:rPr>
                <w:rFonts w:ascii="Times New Roman" w:hAnsi="Times New Roman" w:cs="Times New Roman"/>
                <w:lang w:val="en-US"/>
              </w:rPr>
              <w:t>mail</w:t>
            </w:r>
            <w:r w:rsidRPr="005F1540">
              <w:rPr>
                <w:rFonts w:ascii="Times New Roman" w:hAnsi="Times New Roman" w:cs="Times New Roman"/>
              </w:rPr>
              <w:t>: </w:t>
            </w:r>
            <w:hyperlink r:id="rId8" w:history="1">
              <w:r w:rsidRPr="003969DD">
                <w:rPr>
                  <w:rStyle w:val="aa"/>
                  <w:rFonts w:ascii="Times New Roman" w:hAnsi="Times New Roman" w:cs="Times New Roman"/>
                  <w:lang w:val="en-US"/>
                </w:rPr>
                <w:t>muzsob</w:t>
              </w:r>
              <w:r w:rsidRPr="003969DD">
                <w:rPr>
                  <w:rStyle w:val="aa"/>
                  <w:rFonts w:ascii="Times New Roman" w:hAnsi="Times New Roman" w:cs="Times New Roman"/>
                </w:rPr>
                <w:t>@</w:t>
              </w:r>
              <w:r w:rsidRPr="003969DD">
                <w:rPr>
                  <w:rStyle w:val="aa"/>
                  <w:rFonts w:ascii="Times New Roman" w:hAnsi="Times New Roman" w:cs="Times New Roman"/>
                  <w:lang w:val="en-US"/>
                </w:rPr>
                <w:t>mail</w:t>
              </w:r>
              <w:r w:rsidRPr="003969DD">
                <w:rPr>
                  <w:rStyle w:val="aa"/>
                  <w:rFonts w:ascii="Times New Roman" w:hAnsi="Times New Roman" w:cs="Times New Roman"/>
                </w:rPr>
                <w:t>.ru</w:t>
              </w:r>
            </w:hyperlink>
          </w:p>
          <w:p w14:paraId="18113599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  Шубина С.В.</w:t>
            </w:r>
          </w:p>
          <w:p w14:paraId="6741FF81" w14:textId="77777777" w:rsidR="00AD28D1" w:rsidRDefault="00AD28D1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69F3D84B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Подпись ___________________</w:t>
            </w:r>
          </w:p>
        </w:tc>
        <w:tc>
          <w:tcPr>
            <w:tcW w:w="3118" w:type="dxa"/>
          </w:tcPr>
          <w:p w14:paraId="4ABDACAE" w14:textId="77777777" w:rsidR="00AC35CC" w:rsidRDefault="00AC35CC" w:rsidP="00E2796C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Заказчик</w:t>
            </w:r>
          </w:p>
          <w:p w14:paraId="69967D94" w14:textId="77777777" w:rsidR="00AD28D1" w:rsidRDefault="00AD28D1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4D5C85F5" w14:textId="77777777" w:rsidR="00AD28D1" w:rsidRDefault="00AD28D1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ФИО: </w:t>
            </w:r>
          </w:p>
          <w:p w14:paraId="718BF71F" w14:textId="77777777" w:rsidR="00D2213C" w:rsidRDefault="00D2213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2194486A" w14:textId="77777777" w:rsidR="00AC35CC" w:rsidRDefault="00542C29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регистрации</w:t>
            </w:r>
            <w:r w:rsidR="00AC35CC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50AAD091" w14:textId="77777777" w:rsidR="00542C29" w:rsidRDefault="00542C29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44101E25" w14:textId="77777777" w:rsidR="00AC35CC" w:rsidRDefault="00A518DF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Документ: </w:t>
            </w:r>
          </w:p>
          <w:p w14:paraId="3961589E" w14:textId="77777777" w:rsidR="00AC35CC" w:rsidRDefault="00BE244B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Срок действия </w:t>
            </w:r>
          </w:p>
          <w:p w14:paraId="669183CE" w14:textId="77777777" w:rsidR="00D2213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 w:rsidRPr="00C4684C">
              <w:rPr>
                <w:rFonts w:ascii="Times New Roman" w:hAnsi="Times New Roman" w:cs="Times New Roman"/>
                <w:color w:val="000000"/>
              </w:rPr>
              <w:t>Кем выдан</w:t>
            </w:r>
          </w:p>
          <w:p w14:paraId="777A70F1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2F4BB81A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Телефон </w:t>
            </w:r>
          </w:p>
          <w:p w14:paraId="06E27C50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39C7CBC0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40E0518D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78A56F07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7DA15374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310B8958" w14:textId="77777777" w:rsidR="00A518DF" w:rsidRDefault="00A518DF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22A0C6B8" w14:textId="77777777" w:rsidR="00A518DF" w:rsidRDefault="00A518DF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0CF43AD7" w14:textId="77777777" w:rsidR="00A518DF" w:rsidRDefault="00A518DF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10821436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694E27BE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765792D7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18A934C0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2E5959EE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34DBD16F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6FFE5E39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0C7194D1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7C66BCCF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0C665BD2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4DDD3C43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3B5DC04A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16A6AA95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12EAC57D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53A6F818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47888696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5BA00879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2571FDF3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21280DA6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18A05FE4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5B8B6559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0DBBF807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7F26DF35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114DFD13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77F28F73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2F762EE8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63F24522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605314CC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6E51C214" w14:textId="77777777" w:rsidR="00A67921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518F6FA7" w14:textId="77777777" w:rsidR="00A67921" w:rsidRPr="00C610E4" w:rsidRDefault="00A67921" w:rsidP="00E2796C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06BB3336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56A8546A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Подпись _______________ </w:t>
            </w:r>
          </w:p>
        </w:tc>
        <w:tc>
          <w:tcPr>
            <w:tcW w:w="3969" w:type="dxa"/>
          </w:tcPr>
          <w:p w14:paraId="12BB5062" w14:textId="77777777" w:rsidR="00AC35CC" w:rsidRDefault="00AC35CC" w:rsidP="00E2796C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Обучающийся, достигший 14-летнего возраста</w:t>
            </w:r>
          </w:p>
          <w:p w14:paraId="37078C54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ФИО: ______________________</w:t>
            </w:r>
          </w:p>
          <w:p w14:paraId="379F4C5B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</w:t>
            </w:r>
          </w:p>
          <w:p w14:paraId="754110BA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5C2BAF52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12F1D175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Домашний адрес по прописке:</w:t>
            </w:r>
          </w:p>
          <w:p w14:paraId="61FD21DC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4708E324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Индекс_____________________</w:t>
            </w:r>
          </w:p>
          <w:p w14:paraId="3AFEBD56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___________________________ </w:t>
            </w:r>
          </w:p>
          <w:p w14:paraId="59B25D3D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2AAFD490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367A6544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108BAA16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Паспортные данные</w:t>
            </w:r>
          </w:p>
          <w:p w14:paraId="5908D34D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429F0B7C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Серия________№___________ </w:t>
            </w:r>
          </w:p>
          <w:p w14:paraId="6A887E11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11595335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 выдачи __________________</w:t>
            </w:r>
          </w:p>
          <w:p w14:paraId="2AD9C37D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7F2D64D4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0B8211BB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Кем выдан__________________ ___________________________</w:t>
            </w:r>
          </w:p>
          <w:p w14:paraId="17EED807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___________________________  </w:t>
            </w:r>
          </w:p>
          <w:p w14:paraId="40E234A6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410A8F4F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Телефон:</w:t>
            </w:r>
          </w:p>
          <w:p w14:paraId="4D289CB8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2A112293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6E68322C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2E59BAD8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4361C9DC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1989CB26" w14:textId="77777777" w:rsidR="00AC35CC" w:rsidRPr="00C610E4" w:rsidRDefault="00AC35CC" w:rsidP="00E2796C">
            <w:pPr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14:paraId="56433C8E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6C7705ED" w14:textId="77777777" w:rsidR="00AD28D1" w:rsidRDefault="00AD28D1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2D2B35FB" w14:textId="77777777" w:rsidR="00AC35CC" w:rsidRDefault="00AC35CC" w:rsidP="00E2796C">
            <w:pPr>
              <w:rPr>
                <w:rFonts w:ascii="Times New Roman" w:hAnsi="Times New Roman" w:cs="Times New Roman"/>
                <w:color w:val="000000"/>
              </w:rPr>
            </w:pPr>
          </w:p>
          <w:p w14:paraId="6DC2B2C6" w14:textId="77777777" w:rsidR="00AC35CC" w:rsidRPr="00C610E4" w:rsidRDefault="00AC35CC" w:rsidP="00E2796C">
            <w:pPr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14:paraId="615158E7" w14:textId="77777777" w:rsidR="00AC35CC" w:rsidRDefault="00AC35CC" w:rsidP="00E2796C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Подпись ______________________</w:t>
            </w:r>
          </w:p>
        </w:tc>
      </w:tr>
    </w:tbl>
    <w:p w14:paraId="28D39587" w14:textId="77777777" w:rsidR="00524549" w:rsidRDefault="00524549">
      <w:pPr>
        <w:jc w:val="both"/>
        <w:rPr>
          <w:rFonts w:ascii="Times New Roman" w:hAnsi="Times New Roman" w:cs="Times New Roman"/>
          <w:color w:val="000000"/>
        </w:rPr>
      </w:pPr>
    </w:p>
    <w:p w14:paraId="581C11C4" w14:textId="77777777" w:rsidR="00524549" w:rsidRDefault="00524549">
      <w:pPr>
        <w:jc w:val="both"/>
        <w:rPr>
          <w:rFonts w:ascii="Times New Roman" w:hAnsi="Times New Roman" w:cs="Times New Roman"/>
          <w:color w:val="000000"/>
        </w:rPr>
      </w:pPr>
    </w:p>
    <w:p w14:paraId="47E26F1C" w14:textId="77777777"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Ознакомлен(а) с Уставом ОУ, Лицензией, Свидетельством о государственной аккредитации и иными локальными актами учреждения</w:t>
      </w:r>
    </w:p>
    <w:p w14:paraId="54CD5605" w14:textId="77777777" w:rsidR="00524549" w:rsidRDefault="00524549">
      <w:pPr>
        <w:jc w:val="both"/>
        <w:rPr>
          <w:rFonts w:ascii="Times New Roman" w:hAnsi="Times New Roman" w:cs="Times New Roman"/>
          <w:color w:val="000000"/>
        </w:rPr>
      </w:pPr>
    </w:p>
    <w:p w14:paraId="6469D747" w14:textId="1FBB49D5" w:rsidR="00524549" w:rsidRDefault="002E56A4" w:rsidP="00A518DF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Дата </w:t>
      </w:r>
      <w:r w:rsidR="0093162F">
        <w:rPr>
          <w:rFonts w:ascii="Times New Roman" w:hAnsi="Times New Roman" w:cs="Times New Roman"/>
          <w:color w:val="000000"/>
        </w:rPr>
        <w:t xml:space="preserve">         </w:t>
      </w:r>
      <w:r w:rsidR="00A67921">
        <w:rPr>
          <w:rFonts w:ascii="Times New Roman" w:hAnsi="Times New Roman" w:cs="Times New Roman"/>
          <w:color w:val="000000"/>
        </w:rPr>
        <w:t>"__</w:t>
      </w:r>
      <w:r w:rsidR="0093162F">
        <w:rPr>
          <w:rFonts w:ascii="Times New Roman" w:hAnsi="Times New Roman" w:cs="Times New Roman"/>
          <w:color w:val="000000"/>
        </w:rPr>
        <w:t xml:space="preserve">" </w:t>
      </w:r>
      <w:r w:rsidR="00A67921">
        <w:rPr>
          <w:rFonts w:ascii="Times New Roman" w:hAnsi="Times New Roman" w:cs="Times New Roman"/>
          <w:color w:val="000000"/>
        </w:rPr>
        <w:t>______</w:t>
      </w:r>
      <w:r w:rsidR="00966291">
        <w:rPr>
          <w:rFonts w:ascii="Times New Roman" w:hAnsi="Times New Roman" w:cs="Times New Roman"/>
          <w:color w:val="000000"/>
        </w:rPr>
        <w:t xml:space="preserve"> </w:t>
      </w:r>
      <w:r w:rsidR="0093162F">
        <w:rPr>
          <w:rFonts w:ascii="Times New Roman" w:hAnsi="Times New Roman" w:cs="Times New Roman"/>
          <w:color w:val="000000"/>
        </w:rPr>
        <w:t>202</w:t>
      </w:r>
      <w:r w:rsidR="00B93963">
        <w:rPr>
          <w:rFonts w:ascii="Times New Roman" w:hAnsi="Times New Roman" w:cs="Times New Roman"/>
          <w:color w:val="000000"/>
        </w:rPr>
        <w:t>_</w:t>
      </w:r>
      <w:r w:rsidR="0093162F">
        <w:rPr>
          <w:rFonts w:ascii="Times New Roman" w:hAnsi="Times New Roman" w:cs="Times New Roman"/>
          <w:color w:val="000000"/>
        </w:rPr>
        <w:t xml:space="preserve">  г. </w:t>
      </w:r>
      <w:r>
        <w:rPr>
          <w:rFonts w:ascii="Times New Roman" w:hAnsi="Times New Roman" w:cs="Times New Roman"/>
          <w:color w:val="000000"/>
        </w:rPr>
        <w:t xml:space="preserve">Подпись _____________   Расшифровка     </w:t>
      </w:r>
    </w:p>
    <w:p w14:paraId="4B74BA59" w14:textId="77777777" w:rsidR="00A518DF" w:rsidRDefault="00A518DF">
      <w:pPr>
        <w:jc w:val="both"/>
        <w:rPr>
          <w:rFonts w:ascii="Times New Roman" w:hAnsi="Times New Roman" w:cs="Times New Roman"/>
          <w:color w:val="000000"/>
        </w:rPr>
      </w:pPr>
    </w:p>
    <w:p w14:paraId="581DD653" w14:textId="77777777"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Я, ___________________________________ второй экземпляр договора получил (а)</w:t>
      </w:r>
    </w:p>
    <w:p w14:paraId="0BB420DF" w14:textId="77777777" w:rsidR="00524549" w:rsidRDefault="002E56A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185DC203" w14:textId="41C52357" w:rsidR="00524549" w:rsidRDefault="0093162F" w:rsidP="00DB1C57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Дата</w:t>
      </w:r>
      <w:r w:rsidR="00542C29">
        <w:rPr>
          <w:rFonts w:ascii="Times New Roman" w:hAnsi="Times New Roman" w:cs="Times New Roman"/>
          <w:color w:val="000000"/>
        </w:rPr>
        <w:t xml:space="preserve">  "</w:t>
      </w:r>
      <w:r w:rsidR="00A67921"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</w:rPr>
        <w:t xml:space="preserve">" </w:t>
      </w:r>
      <w:r w:rsidR="00A67921"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</w:rPr>
        <w:t xml:space="preserve"> 202</w:t>
      </w:r>
      <w:r w:rsidR="00B93963"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 xml:space="preserve">  г.</w:t>
      </w:r>
    </w:p>
    <w:sectPr w:rsidR="00524549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7ABF" w14:textId="77777777" w:rsidR="00FA6754" w:rsidRDefault="00FA6754">
      <w:r>
        <w:separator/>
      </w:r>
    </w:p>
  </w:endnote>
  <w:endnote w:type="continuationSeparator" w:id="0">
    <w:p w14:paraId="76FFDF48" w14:textId="77777777" w:rsidR="00FA6754" w:rsidRDefault="00FA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5CF5" w14:textId="77777777" w:rsidR="00524549" w:rsidRDefault="002E56A4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46BC3" w14:textId="77777777" w:rsidR="00FA6754" w:rsidRDefault="00FA6754">
      <w:r>
        <w:separator/>
      </w:r>
    </w:p>
  </w:footnote>
  <w:footnote w:type="continuationSeparator" w:id="0">
    <w:p w14:paraId="7B7E37D4" w14:textId="77777777" w:rsidR="00FA6754" w:rsidRDefault="00FA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B0E"/>
    <w:multiLevelType w:val="hybridMultilevel"/>
    <w:tmpl w:val="7200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67705"/>
    <w:multiLevelType w:val="hybridMultilevel"/>
    <w:tmpl w:val="BC42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A1EE3"/>
    <w:multiLevelType w:val="hybridMultilevel"/>
    <w:tmpl w:val="2370C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autoHyphenation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49"/>
    <w:rsid w:val="000A3033"/>
    <w:rsid w:val="0011094D"/>
    <w:rsid w:val="00111854"/>
    <w:rsid w:val="00131C23"/>
    <w:rsid w:val="00177778"/>
    <w:rsid w:val="001E23AA"/>
    <w:rsid w:val="001F6156"/>
    <w:rsid w:val="00210680"/>
    <w:rsid w:val="002204E6"/>
    <w:rsid w:val="00284668"/>
    <w:rsid w:val="002E56A4"/>
    <w:rsid w:val="002E624F"/>
    <w:rsid w:val="00321BA3"/>
    <w:rsid w:val="00350BA4"/>
    <w:rsid w:val="003A7C47"/>
    <w:rsid w:val="003B7974"/>
    <w:rsid w:val="003C0F24"/>
    <w:rsid w:val="00445678"/>
    <w:rsid w:val="00510972"/>
    <w:rsid w:val="00524549"/>
    <w:rsid w:val="00542C29"/>
    <w:rsid w:val="00561680"/>
    <w:rsid w:val="005C7427"/>
    <w:rsid w:val="006175FB"/>
    <w:rsid w:val="00655B52"/>
    <w:rsid w:val="00700392"/>
    <w:rsid w:val="007636C2"/>
    <w:rsid w:val="00767EBB"/>
    <w:rsid w:val="007B0EC3"/>
    <w:rsid w:val="00824C36"/>
    <w:rsid w:val="00866212"/>
    <w:rsid w:val="00893579"/>
    <w:rsid w:val="0089474E"/>
    <w:rsid w:val="00895DD1"/>
    <w:rsid w:val="008B0A91"/>
    <w:rsid w:val="0093162F"/>
    <w:rsid w:val="009340A1"/>
    <w:rsid w:val="00936126"/>
    <w:rsid w:val="00966291"/>
    <w:rsid w:val="00A23A93"/>
    <w:rsid w:val="00A518DF"/>
    <w:rsid w:val="00A67921"/>
    <w:rsid w:val="00A67DD5"/>
    <w:rsid w:val="00A712EE"/>
    <w:rsid w:val="00A740FA"/>
    <w:rsid w:val="00AC35CC"/>
    <w:rsid w:val="00AD28D1"/>
    <w:rsid w:val="00B4145E"/>
    <w:rsid w:val="00B93963"/>
    <w:rsid w:val="00BA418B"/>
    <w:rsid w:val="00BB1732"/>
    <w:rsid w:val="00BE244B"/>
    <w:rsid w:val="00C265C0"/>
    <w:rsid w:val="00C711E6"/>
    <w:rsid w:val="00C91E7A"/>
    <w:rsid w:val="00C97EF0"/>
    <w:rsid w:val="00CC09C9"/>
    <w:rsid w:val="00CD128C"/>
    <w:rsid w:val="00D0236E"/>
    <w:rsid w:val="00D2213C"/>
    <w:rsid w:val="00D475B8"/>
    <w:rsid w:val="00D74DE7"/>
    <w:rsid w:val="00D92B70"/>
    <w:rsid w:val="00D9353D"/>
    <w:rsid w:val="00DB1C57"/>
    <w:rsid w:val="00F10857"/>
    <w:rsid w:val="00FA6754"/>
    <w:rsid w:val="00F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5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</w:pPr>
    <w:rPr>
      <w:rFonts w:ascii="Arial" w:eastAsia="Times New Roman" w:hAnsi="Arial" w:cs="Arial"/>
      <w:color w:val="FF00FF"/>
      <w:sz w:val="22"/>
      <w:szCs w:val="22"/>
    </w:rPr>
  </w:style>
  <w:style w:type="paragraph" w:styleId="a4">
    <w:name w:val="List Paragraph"/>
    <w:basedOn w:val="a"/>
    <w:qFormat/>
    <w:pPr>
      <w:ind w:left="720"/>
      <w:contextualSpacing/>
    </w:p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uiPriority w:val="99"/>
    <w:rsid w:val="00893579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935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579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unhideWhenUsed/>
    <w:rsid w:val="00866212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866212"/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866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so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D253-A7B2-4C43-B86F-F28D67B8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2017-09-20T10:09:00Z</cp:lastPrinted>
  <dcterms:created xsi:type="dcterms:W3CDTF">2025-06-16T10:49:00Z</dcterms:created>
  <dcterms:modified xsi:type="dcterms:W3CDTF">2025-06-16T10:49:00Z</dcterms:modified>
  <cp:version>0900.0100.01</cp:version>
</cp:coreProperties>
</file>